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3953" w14:textId="77777777" w:rsidR="00C7758E" w:rsidRPr="0049784D" w:rsidRDefault="00C7758E" w:rsidP="00C7758E">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[Projektbeskrivningen för FoI-projekt får vara på max 10 sidor. Använd typsnitt Calibri 12 punkter. Rubrikerna ska vara i fet stil, Calibri 14 punkter. Marginalerna ska vara vänster 2 cm, höger 2 cm. Bilder ska vara i svart/vitt. Tabeller ska skrivas med typsnitt Calibri, minst 10 punkters storlek. Projektbeskrivningen kan skrivas på svenska eller engelska.]</w:t>
      </w:r>
    </w:p>
    <w:p w14:paraId="162161FF" w14:textId="6A921E62" w:rsidR="00C7758E" w:rsidRPr="0049784D" w:rsidRDefault="00C7758E" w:rsidP="00AB2586">
      <w:pPr>
        <w:rPr>
          <w:rFonts w:asciiTheme="minorHAnsi" w:eastAsia="MS Mincho" w:hAnsiTheme="minorHAnsi" w:cstheme="minorHAnsi"/>
          <w:iCs/>
        </w:rPr>
      </w:pPr>
    </w:p>
    <w:p w14:paraId="13D8E56B" w14:textId="52328EC2" w:rsidR="00C7758E" w:rsidRPr="0049784D" w:rsidRDefault="00C7758E" w:rsidP="0049784D">
      <w:pPr>
        <w:pStyle w:val="Rubrik1"/>
        <w:rPr>
          <w:i/>
          <w:color w:val="FF0000"/>
          <w:szCs w:val="22"/>
        </w:rPr>
      </w:pPr>
      <w:r w:rsidRPr="0049784D">
        <w:t>Projektbeskrivning FoI-projekt</w:t>
      </w:r>
    </w:p>
    <w:p w14:paraId="4C308E78" w14:textId="61F73E0E" w:rsidR="009064A6" w:rsidRPr="0049784D" w:rsidRDefault="009064A6" w:rsidP="00AB2586">
      <w:pPr>
        <w:rPr>
          <w:rFonts w:asciiTheme="minorHAnsi" w:hAnsiTheme="minorHAnsi" w:cstheme="minorHAnsi"/>
          <w:i/>
          <w:color w:val="FF0000"/>
          <w:sz w:val="24"/>
        </w:rPr>
      </w:pPr>
      <w:r w:rsidRPr="0049784D">
        <w:rPr>
          <w:rFonts w:asciiTheme="minorHAnsi" w:eastAsia="MS Mincho" w:hAnsiTheme="minorHAnsi" w:cstheme="minorHAnsi"/>
          <w:iCs/>
          <w:sz w:val="24"/>
          <w:szCs w:val="32"/>
        </w:rPr>
        <w:t xml:space="preserve">OBS! Max 10 sidor exklusive nedanstående tabell. Sidor därutöver innebär att ansökan avvisas. För bedömningskriterier och andra förutsättningar, se fullständig utlysningstext på </w:t>
      </w:r>
      <w:hyperlink r:id="rId11" w:history="1">
        <w:r w:rsidRPr="0049784D">
          <w:rPr>
            <w:rStyle w:val="Hyperlnk"/>
            <w:rFonts w:asciiTheme="minorHAnsi" w:eastAsia="MS Mincho" w:hAnsiTheme="minorHAnsi" w:cstheme="minorHAnsi"/>
            <w:iCs/>
            <w:color w:val="16A0C4" w:themeColor="accent3"/>
            <w:sz w:val="24"/>
            <w:szCs w:val="32"/>
            <w:u w:val="single"/>
          </w:rPr>
          <w:t>www.vinnova.</w:t>
        </w:r>
      </w:hyperlink>
      <w:r w:rsidRPr="0049784D">
        <w:rPr>
          <w:rFonts w:asciiTheme="minorHAnsi" w:eastAsia="MS Mincho" w:hAnsiTheme="minorHAnsi" w:cstheme="minorHAnsi"/>
          <w:iCs/>
          <w:color w:val="16A0C4" w:themeColor="accent3"/>
          <w:sz w:val="24"/>
          <w:szCs w:val="32"/>
          <w:u w:val="single"/>
        </w:rPr>
        <w:t>se</w:t>
      </w:r>
      <w:r w:rsidRPr="0049784D">
        <w:rPr>
          <w:rFonts w:asciiTheme="minorHAnsi" w:eastAsia="MS Mincho" w:hAnsiTheme="minorHAnsi" w:cstheme="minorHAnsi"/>
          <w:iCs/>
          <w:color w:val="16A0C4" w:themeColor="accent3"/>
          <w:sz w:val="24"/>
          <w:szCs w:val="32"/>
        </w:rPr>
        <w:t xml:space="preserve"> </w:t>
      </w:r>
      <w:r w:rsidRPr="0049784D">
        <w:rPr>
          <w:rFonts w:asciiTheme="minorHAnsi" w:eastAsia="MS Mincho" w:hAnsiTheme="minorHAnsi" w:cstheme="minorHAnsi"/>
          <w:iCs/>
          <w:sz w:val="24"/>
          <w:szCs w:val="32"/>
        </w:rPr>
        <w:t>under ”Utlysningar”.</w:t>
      </w:r>
      <w:r w:rsidRPr="0049784D">
        <w:rPr>
          <w:rFonts w:asciiTheme="minorHAnsi" w:eastAsia="MS Mincho" w:hAnsiTheme="minorHAnsi" w:cstheme="minorHAnsi"/>
          <w:b/>
          <w:bCs/>
          <w:i/>
          <w:sz w:val="24"/>
          <w:szCs w:val="32"/>
        </w:rPr>
        <w:t xml:space="preserve"> </w:t>
      </w:r>
      <w:r w:rsidRPr="0049784D">
        <w:rPr>
          <w:rFonts w:asciiTheme="minorHAnsi" w:hAnsiTheme="minorHAnsi" w:cstheme="minorHAnsi"/>
          <w:i/>
          <w:color w:val="FF0000"/>
          <w:sz w:val="24"/>
        </w:rPr>
        <w:t xml:space="preserve">Ta bort all </w:t>
      </w:r>
      <w:r w:rsidR="00833AA2">
        <w:rPr>
          <w:rFonts w:asciiTheme="minorHAnsi" w:hAnsiTheme="minorHAnsi" w:cstheme="minorHAnsi"/>
          <w:i/>
          <w:color w:val="FF0000"/>
          <w:sz w:val="24"/>
        </w:rPr>
        <w:t>röd text</w:t>
      </w:r>
      <w:r w:rsidRPr="0049784D">
        <w:rPr>
          <w:rFonts w:asciiTheme="minorHAnsi" w:hAnsiTheme="minorHAnsi" w:cstheme="minorHAnsi"/>
          <w:i/>
          <w:color w:val="FF0000"/>
          <w:sz w:val="24"/>
        </w:rPr>
        <w:t xml:space="preserve"> i mallen</w:t>
      </w:r>
      <w:r w:rsidR="006B4542" w:rsidRPr="0049784D">
        <w:rPr>
          <w:rFonts w:asciiTheme="minorHAnsi" w:hAnsiTheme="minorHAnsi" w:cstheme="minorHAnsi"/>
          <w:i/>
          <w:color w:val="FF0000"/>
          <w:sz w:val="24"/>
        </w:rPr>
        <w:t>.</w:t>
      </w:r>
    </w:p>
    <w:p w14:paraId="5CBC4E20" w14:textId="77777777" w:rsidR="009064A6" w:rsidRPr="001D23FA" w:rsidRDefault="009064A6" w:rsidP="00AB2586">
      <w:pPr>
        <w:rPr>
          <w:rFonts w:eastAsia="MS Mincho" w:cs="Arial"/>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1C46147D" w:rsidR="009064A6" w:rsidRPr="00FA1415" w:rsidRDefault="009064A6" w:rsidP="009064A6">
                  <w:pPr>
                    <w:spacing w:after="60"/>
                  </w:pP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1E4CBEC"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6147018A"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36334E">
                    <w:rPr>
                      <w:rFonts w:cs="Arial"/>
                      <w:szCs w:val="14"/>
                    </w:rPr>
                  </w:r>
                  <w:r w:rsidR="0036334E">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5015C1">
                    <w:rPr>
                      <w:noProof/>
                      <w:highlight w:val="yellow"/>
                    </w:rPr>
                    <w:t>diarienummer</w:t>
                  </w:r>
                  <w:r w:rsidRPr="009064A6">
                    <w:rPr>
                      <w:highlight w:val="yellow"/>
                    </w:rPr>
                    <w:fldChar w:fldCharType="end"/>
                  </w:r>
                  <w:r w:rsidRPr="00FA1415">
                    <w:t>)</w:t>
                  </w:r>
                </w:p>
                <w:p w14:paraId="47301232" w14:textId="7D56E592"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36334E">
                    <w:rPr>
                      <w:rFonts w:cs="Arial"/>
                      <w:szCs w:val="14"/>
                    </w:rPr>
                  </w:r>
                  <w:r w:rsidR="0036334E">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005015C1">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36334E">
                    <w:rPr>
                      <w:rFonts w:cs="Arial"/>
                      <w:szCs w:val="14"/>
                    </w:rPr>
                  </w:r>
                  <w:r w:rsidR="0036334E">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58E9A02B"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36334E">
                    <w:rPr>
                      <w:szCs w:val="20"/>
                    </w:rPr>
                  </w:r>
                  <w:r w:rsidR="0036334E">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5015C1">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7CD9511C"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36334E">
                    <w:rPr>
                      <w:szCs w:val="20"/>
                    </w:rPr>
                  </w:r>
                  <w:r w:rsidR="0036334E">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5015C1">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36334E">
                    <w:rPr>
                      <w:rFonts w:cs="Arial"/>
                      <w:szCs w:val="14"/>
                    </w:rPr>
                  </w:r>
                  <w:r w:rsidR="0036334E">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36334E">
                    <w:rPr>
                      <w:rFonts w:cs="Arial"/>
                      <w:szCs w:val="14"/>
                    </w:rPr>
                  </w:r>
                  <w:r w:rsidR="0036334E">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5222CA5E" w:rsidR="001F6D3A" w:rsidRDefault="001F6D3A" w:rsidP="001F6D3A">
      <w:pPr>
        <w:pStyle w:val="Brdtext"/>
        <w:spacing w:before="0" w:beforeAutospacing="0" w:after="0" w:afterAutospacing="0"/>
        <w:ind w:left="360"/>
        <w:rPr>
          <w:rFonts w:ascii="Arial" w:hAnsi="Arial" w:cs="Arial"/>
          <w:b/>
          <w:bCs/>
        </w:rPr>
      </w:pPr>
    </w:p>
    <w:p w14:paraId="1BBA4FAB" w14:textId="558F0C97" w:rsidR="00F52FBF" w:rsidRDefault="00F52FBF" w:rsidP="001F6D3A">
      <w:pPr>
        <w:pStyle w:val="Brdtext"/>
        <w:spacing w:before="0" w:beforeAutospacing="0" w:after="0" w:afterAutospacing="0"/>
        <w:ind w:left="360"/>
        <w:rPr>
          <w:rFonts w:ascii="Arial" w:hAnsi="Arial" w:cs="Arial"/>
          <w:b/>
          <w:bCs/>
        </w:rPr>
      </w:pPr>
    </w:p>
    <w:p w14:paraId="6BE2E2E8" w14:textId="77777777" w:rsidR="00F52FBF" w:rsidRPr="001F6D3A" w:rsidRDefault="00F52FBF" w:rsidP="001F6D3A">
      <w:pPr>
        <w:pStyle w:val="Brdtext"/>
        <w:spacing w:before="0" w:beforeAutospacing="0" w:after="0" w:afterAutospacing="0"/>
        <w:ind w:left="360"/>
        <w:rPr>
          <w:rFonts w:ascii="Arial" w:hAnsi="Arial" w:cs="Arial"/>
          <w:b/>
          <w:bCs/>
        </w:rPr>
      </w:pPr>
    </w:p>
    <w:p w14:paraId="4ABAD8F1" w14:textId="54B81910" w:rsidR="00AB2586" w:rsidRPr="0049784D" w:rsidRDefault="00AB2586"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t xml:space="preserve">Projektets </w:t>
      </w:r>
      <w:r w:rsidR="001F6D3A" w:rsidRPr="0049784D">
        <w:rPr>
          <w:rFonts w:asciiTheme="minorHAnsi" w:hAnsiTheme="minorHAnsi" w:cstheme="minorHAnsi"/>
          <w:b/>
          <w:bCs/>
          <w:sz w:val="28"/>
          <w:szCs w:val="28"/>
        </w:rPr>
        <w:t>syfte och mål</w:t>
      </w:r>
    </w:p>
    <w:p w14:paraId="7D217468" w14:textId="399EF082"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 xml:space="preserve">[Beskriv projektets mål samt vilket/vilka industriella behov och marknadsmässiga drivkrafter som ligger bakom projektförslaget. Beskriv hur projektet möter utlysningstextens kriterier (7.1), </w:t>
      </w:r>
      <w:r w:rsidRPr="0049784D">
        <w:rPr>
          <w:rFonts w:asciiTheme="minorHAnsi" w:hAnsiTheme="minorHAnsi" w:cstheme="minorHAnsi"/>
          <w:i w:val="0"/>
          <w:color w:val="FF0000"/>
          <w:sz w:val="24"/>
          <w:lang w:val="sv-SE"/>
        </w:rPr>
        <w:lastRenderedPageBreak/>
        <w:t>vilket/vilka innovationsteman som projektet adresserar (2.</w:t>
      </w:r>
      <w:r w:rsidR="004B3571">
        <w:rPr>
          <w:rFonts w:asciiTheme="minorHAnsi" w:hAnsiTheme="minorHAnsi" w:cstheme="minorHAnsi"/>
          <w:i w:val="0"/>
          <w:color w:val="FF0000"/>
          <w:sz w:val="24"/>
          <w:lang w:val="sv-SE"/>
        </w:rPr>
        <w:t>3</w:t>
      </w:r>
      <w:r w:rsidRPr="0049784D">
        <w:rPr>
          <w:rFonts w:asciiTheme="minorHAnsi" w:hAnsiTheme="minorHAnsi" w:cstheme="minorHAnsi"/>
          <w:i w:val="0"/>
          <w:color w:val="FF0000"/>
          <w:sz w:val="24"/>
          <w:lang w:val="sv-SE"/>
        </w:rPr>
        <w:t xml:space="preserve"> samt bilaga 1 och 2) och hur projektet når utlysningens syfte (2.2) och mål (2.3).]</w:t>
      </w:r>
    </w:p>
    <w:p w14:paraId="077BB857" w14:textId="1B85B1CA" w:rsidR="00AB2586" w:rsidRPr="0049784D" w:rsidRDefault="001F6D3A" w:rsidP="0049784D">
      <w:pPr>
        <w:pStyle w:val="Rubrik2"/>
        <w:rPr>
          <w:rFonts w:cstheme="minorHAnsi"/>
          <w:sz w:val="24"/>
          <w:szCs w:val="24"/>
        </w:rPr>
      </w:pPr>
      <w:r w:rsidRPr="0049784D">
        <w:rPr>
          <w:rFonts w:cstheme="minorHAnsi"/>
        </w:rPr>
        <w:t>Idéns unikhet/unicitet och nyskapande karaktär</w:t>
      </w:r>
    </w:p>
    <w:p w14:paraId="305B8D24" w14:textId="04928E7E"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utförligt (på minst en sida) hur projektet relaterar till dagens vetenskapliga och tekniska kunskap (State-of-the-Art), hur ny kunskap genererat inom projektet leder till att teknikläget förs framåt och på vilket sätt den slutliga produkten/tjänsten/processen skiljer sig från redan existerande lösningar. Beskriv hur projektet skall höja TRL för adresserad lättviktslösning.]</w:t>
      </w:r>
    </w:p>
    <w:p w14:paraId="43426602" w14:textId="77777777" w:rsidR="00AB2586" w:rsidRPr="0049784D" w:rsidRDefault="00AB2586" w:rsidP="00AB2586">
      <w:pPr>
        <w:pStyle w:val="Brdtext"/>
        <w:spacing w:before="0" w:beforeAutospacing="0" w:after="0" w:afterAutospacing="0"/>
        <w:ind w:left="360"/>
        <w:rPr>
          <w:rFonts w:asciiTheme="minorHAnsi" w:hAnsiTheme="minorHAnsi" w:cstheme="minorHAnsi"/>
          <w:b/>
          <w:bCs/>
          <w:sz w:val="32"/>
          <w:szCs w:val="28"/>
          <w:lang w:val="de-DE"/>
        </w:rPr>
      </w:pPr>
    </w:p>
    <w:p w14:paraId="655042F3" w14:textId="7DF785AE" w:rsidR="00AB2586" w:rsidRPr="0049784D"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t>Genomförande</w:t>
      </w:r>
    </w:p>
    <w:p w14:paraId="53255784" w14:textId="5883153C"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projektets genomförande, projektledning, samverkan mellan parter, beslutshantering, m.m. Beskriv hur olika arbetspaket relaterar till projektets mål och innehåll.]</w:t>
      </w:r>
    </w:p>
    <w:p w14:paraId="5A9B4ABA" w14:textId="77777777" w:rsidR="00AB2586" w:rsidRPr="0049784D" w:rsidRDefault="00AB2586" w:rsidP="00AB2586">
      <w:pPr>
        <w:pStyle w:val="Brdtext"/>
        <w:spacing w:before="0" w:beforeAutospacing="0" w:after="0" w:afterAutospacing="0"/>
        <w:rPr>
          <w:rFonts w:asciiTheme="minorHAnsi" w:hAnsiTheme="minorHAnsi" w:cstheme="minorHAnsi"/>
          <w:b/>
          <w:bCs/>
          <w:sz w:val="32"/>
          <w:szCs w:val="28"/>
        </w:rPr>
      </w:pPr>
    </w:p>
    <w:p w14:paraId="128EB15E" w14:textId="6DA7CEE6" w:rsidR="00AB2586" w:rsidRDefault="001F6D3A" w:rsidP="00AB2586">
      <w:pPr>
        <w:pStyle w:val="Brdtext"/>
        <w:numPr>
          <w:ilvl w:val="0"/>
          <w:numId w:val="5"/>
        </w:numPr>
        <w:spacing w:before="0" w:beforeAutospacing="0" w:after="0" w:afterAutospacing="0"/>
        <w:rPr>
          <w:rFonts w:ascii="Arial" w:hAnsi="Arial" w:cs="Arial"/>
          <w:b/>
          <w:bCs/>
        </w:rPr>
      </w:pPr>
      <w:r>
        <w:rPr>
          <w:rFonts w:ascii="Arial" w:hAnsi="Arial" w:cs="Arial"/>
          <w:b/>
          <w:bCs/>
        </w:rPr>
        <w:t>Projektplan</w:t>
      </w:r>
    </w:p>
    <w:p w14:paraId="59B931F5" w14:textId="3FC23C35" w:rsidR="001F6D3A" w:rsidRPr="001F6D3A" w:rsidRDefault="001F6D3A" w:rsidP="001F6D3A">
      <w:pPr>
        <w:pStyle w:val="Liststycke"/>
        <w:ind w:left="360"/>
        <w:rPr>
          <w:i/>
        </w:rPr>
      </w:pPr>
      <w:r w:rsidRPr="001F6D3A">
        <w:rPr>
          <w:i/>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1261"/>
        <w:gridCol w:w="1041"/>
        <w:gridCol w:w="1493"/>
        <w:gridCol w:w="981"/>
        <w:gridCol w:w="1387"/>
        <w:gridCol w:w="1439"/>
      </w:tblGrid>
      <w:tr w:rsidR="001F6D3A" w:rsidRPr="007411F4"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Arbetspaket (AP)</w:t>
            </w:r>
          </w:p>
          <w:p w14:paraId="1D0DBA30"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Start - Slut</w:t>
            </w:r>
          </w:p>
        </w:tc>
        <w:tc>
          <w:tcPr>
            <w:tcW w:w="655" w:type="pct"/>
            <w:vMerge w:val="restart"/>
            <w:tcBorders>
              <w:left w:val="single" w:sz="4" w:space="0" w:color="auto"/>
            </w:tcBorders>
            <w:shd w:val="clear" w:color="auto" w:fill="auto"/>
            <w:hideMark/>
          </w:tcPr>
          <w:p w14:paraId="32AC7351"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Tidsåtgång (timmar)</w:t>
            </w:r>
          </w:p>
        </w:tc>
        <w:tc>
          <w:tcPr>
            <w:tcW w:w="541" w:type="pct"/>
            <w:vMerge w:val="restart"/>
            <w:shd w:val="clear" w:color="auto" w:fill="auto"/>
            <w:hideMark/>
          </w:tcPr>
          <w:p w14:paraId="1CD0C6E4"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Ansvarig</w:t>
            </w:r>
          </w:p>
        </w:tc>
        <w:tc>
          <w:tcPr>
            <w:tcW w:w="776" w:type="pct"/>
            <w:vMerge w:val="restart"/>
            <w:shd w:val="clear" w:color="auto" w:fill="auto"/>
            <w:hideMark/>
          </w:tcPr>
          <w:p w14:paraId="106AD1D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Övriga medverkande</w:t>
            </w:r>
          </w:p>
        </w:tc>
        <w:tc>
          <w:tcPr>
            <w:tcW w:w="510" w:type="pct"/>
            <w:vMerge w:val="restart"/>
            <w:shd w:val="clear" w:color="auto" w:fill="auto"/>
            <w:hideMark/>
          </w:tcPr>
          <w:p w14:paraId="6D01546F"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Kostnad</w:t>
            </w:r>
          </w:p>
        </w:tc>
        <w:tc>
          <w:tcPr>
            <w:tcW w:w="721" w:type="pct"/>
            <w:vMerge w:val="restart"/>
            <w:shd w:val="clear" w:color="auto" w:fill="auto"/>
            <w:hideMark/>
          </w:tcPr>
          <w:p w14:paraId="67112806"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Vinnovas finansiering</w:t>
            </w:r>
          </w:p>
        </w:tc>
        <w:tc>
          <w:tcPr>
            <w:tcW w:w="748" w:type="pct"/>
            <w:vMerge w:val="restart"/>
            <w:shd w:val="clear" w:color="auto" w:fill="auto"/>
            <w:hideMark/>
          </w:tcPr>
          <w:p w14:paraId="18395835"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Egen/annan finansiering</w:t>
            </w:r>
          </w:p>
        </w:tc>
      </w:tr>
      <w:tr w:rsidR="001F6D3A" w:rsidRPr="007411F4"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7411F4" w:rsidRDefault="001F6D3A" w:rsidP="001A7986">
            <w:pPr>
              <w:rPr>
                <w:rFonts w:cs="Arial"/>
                <w:b/>
                <w:bCs/>
                <w:color w:val="000000"/>
                <w:szCs w:val="20"/>
              </w:rPr>
            </w:pPr>
          </w:p>
        </w:tc>
        <w:tc>
          <w:tcPr>
            <w:tcW w:w="655" w:type="pct"/>
            <w:vMerge/>
            <w:tcBorders>
              <w:left w:val="single" w:sz="4" w:space="0" w:color="auto"/>
            </w:tcBorders>
            <w:vAlign w:val="center"/>
            <w:hideMark/>
          </w:tcPr>
          <w:p w14:paraId="70123791" w14:textId="77777777" w:rsidR="001F6D3A" w:rsidRPr="007411F4" w:rsidRDefault="001F6D3A" w:rsidP="001A7986">
            <w:pPr>
              <w:rPr>
                <w:rFonts w:cs="Arial"/>
                <w:b/>
                <w:bCs/>
                <w:color w:val="000000"/>
                <w:szCs w:val="20"/>
              </w:rPr>
            </w:pPr>
          </w:p>
        </w:tc>
        <w:tc>
          <w:tcPr>
            <w:tcW w:w="541" w:type="pct"/>
            <w:vMerge/>
            <w:vAlign w:val="center"/>
            <w:hideMark/>
          </w:tcPr>
          <w:p w14:paraId="05EAB55C" w14:textId="77777777" w:rsidR="001F6D3A" w:rsidRPr="007411F4" w:rsidRDefault="001F6D3A" w:rsidP="001A7986">
            <w:pPr>
              <w:rPr>
                <w:rFonts w:cs="Arial"/>
                <w:b/>
                <w:bCs/>
                <w:color w:val="000000"/>
                <w:szCs w:val="20"/>
              </w:rPr>
            </w:pPr>
          </w:p>
        </w:tc>
        <w:tc>
          <w:tcPr>
            <w:tcW w:w="776" w:type="pct"/>
            <w:vMerge/>
            <w:vAlign w:val="center"/>
            <w:hideMark/>
          </w:tcPr>
          <w:p w14:paraId="183C2B51" w14:textId="77777777" w:rsidR="001F6D3A" w:rsidRPr="007411F4" w:rsidRDefault="001F6D3A" w:rsidP="001A7986">
            <w:pPr>
              <w:rPr>
                <w:rFonts w:cs="Arial"/>
                <w:b/>
                <w:bCs/>
                <w:color w:val="000000"/>
                <w:szCs w:val="20"/>
              </w:rPr>
            </w:pPr>
          </w:p>
        </w:tc>
        <w:tc>
          <w:tcPr>
            <w:tcW w:w="510" w:type="pct"/>
            <w:vMerge/>
            <w:vAlign w:val="center"/>
            <w:hideMark/>
          </w:tcPr>
          <w:p w14:paraId="5756924C" w14:textId="77777777" w:rsidR="001F6D3A" w:rsidRPr="007411F4" w:rsidRDefault="001F6D3A" w:rsidP="001A7986">
            <w:pPr>
              <w:rPr>
                <w:rFonts w:cs="Arial"/>
                <w:b/>
                <w:bCs/>
                <w:color w:val="000000"/>
                <w:szCs w:val="20"/>
              </w:rPr>
            </w:pPr>
          </w:p>
        </w:tc>
        <w:tc>
          <w:tcPr>
            <w:tcW w:w="721" w:type="pct"/>
            <w:vMerge/>
            <w:vAlign w:val="center"/>
            <w:hideMark/>
          </w:tcPr>
          <w:p w14:paraId="2F375F94" w14:textId="77777777" w:rsidR="001F6D3A" w:rsidRPr="007411F4" w:rsidRDefault="001F6D3A" w:rsidP="001A7986">
            <w:pPr>
              <w:rPr>
                <w:rFonts w:cs="Arial"/>
                <w:b/>
                <w:bCs/>
                <w:color w:val="000000"/>
                <w:szCs w:val="20"/>
              </w:rPr>
            </w:pPr>
          </w:p>
        </w:tc>
        <w:tc>
          <w:tcPr>
            <w:tcW w:w="748" w:type="pct"/>
            <w:vMerge/>
            <w:vAlign w:val="center"/>
            <w:hideMark/>
          </w:tcPr>
          <w:p w14:paraId="7A5A6ECE" w14:textId="77777777" w:rsidR="001F6D3A" w:rsidRPr="007411F4" w:rsidRDefault="001F6D3A" w:rsidP="001A7986">
            <w:pPr>
              <w:rPr>
                <w:rFonts w:cs="Arial"/>
                <w:b/>
                <w:bCs/>
                <w:color w:val="000000"/>
                <w:szCs w:val="20"/>
              </w:rPr>
            </w:pPr>
          </w:p>
        </w:tc>
      </w:tr>
      <w:tr w:rsidR="001F6D3A" w:rsidRPr="007411F4"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7411F4" w:rsidRDefault="001F6D3A" w:rsidP="001A7986">
            <w:pPr>
              <w:rPr>
                <w:rFonts w:cs="Arial"/>
                <w:color w:val="000000"/>
                <w:sz w:val="22"/>
                <w:szCs w:val="22"/>
              </w:rPr>
            </w:pPr>
          </w:p>
        </w:tc>
        <w:tc>
          <w:tcPr>
            <w:tcW w:w="655" w:type="pct"/>
            <w:shd w:val="clear" w:color="auto" w:fill="auto"/>
            <w:vAlign w:val="center"/>
            <w:hideMark/>
          </w:tcPr>
          <w:p w14:paraId="3066AD59" w14:textId="77777777" w:rsidR="001F6D3A" w:rsidRPr="007411F4" w:rsidRDefault="001F6D3A" w:rsidP="001A7986">
            <w:pPr>
              <w:jc w:val="center"/>
              <w:rPr>
                <w:rFonts w:cs="Arial"/>
                <w:color w:val="000000"/>
                <w:sz w:val="22"/>
                <w:szCs w:val="22"/>
              </w:rPr>
            </w:pPr>
            <w:r w:rsidRPr="007411F4">
              <w:rPr>
                <w:rFonts w:cs="Arial"/>
                <w:color w:val="000000"/>
                <w:sz w:val="22"/>
                <w:szCs w:val="22"/>
              </w:rPr>
              <w:t> </w:t>
            </w:r>
          </w:p>
        </w:tc>
        <w:tc>
          <w:tcPr>
            <w:tcW w:w="541" w:type="pct"/>
            <w:shd w:val="clear" w:color="auto" w:fill="auto"/>
            <w:vAlign w:val="center"/>
            <w:hideMark/>
          </w:tcPr>
          <w:p w14:paraId="6E15001A"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76" w:type="pct"/>
            <w:shd w:val="clear" w:color="auto" w:fill="auto"/>
            <w:vAlign w:val="bottom"/>
            <w:hideMark/>
          </w:tcPr>
          <w:p w14:paraId="36B1DE4E"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510" w:type="pct"/>
            <w:shd w:val="clear" w:color="auto" w:fill="auto"/>
            <w:vAlign w:val="bottom"/>
            <w:hideMark/>
          </w:tcPr>
          <w:p w14:paraId="60AA2FB9"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21" w:type="pct"/>
            <w:shd w:val="clear" w:color="auto" w:fill="auto"/>
            <w:vAlign w:val="bottom"/>
            <w:hideMark/>
          </w:tcPr>
          <w:p w14:paraId="7BF5C0CB"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48" w:type="pct"/>
            <w:shd w:val="clear" w:color="auto" w:fill="auto"/>
            <w:vAlign w:val="bottom"/>
            <w:hideMark/>
          </w:tcPr>
          <w:p w14:paraId="1DF21DDD" w14:textId="77777777" w:rsidR="001F6D3A" w:rsidRPr="007411F4" w:rsidRDefault="001F6D3A" w:rsidP="001A7986">
            <w:pPr>
              <w:rPr>
                <w:rFonts w:cs="Arial"/>
                <w:color w:val="000000"/>
                <w:sz w:val="22"/>
                <w:szCs w:val="22"/>
              </w:rPr>
            </w:pPr>
            <w:r w:rsidRPr="007411F4">
              <w:rPr>
                <w:rFonts w:cs="Arial"/>
                <w:color w:val="000000"/>
                <w:sz w:val="22"/>
                <w:szCs w:val="22"/>
              </w:rPr>
              <w:t> </w:t>
            </w:r>
          </w:p>
        </w:tc>
      </w:tr>
    </w:tbl>
    <w:p w14:paraId="146D5EC3" w14:textId="77777777" w:rsidR="001F6D3A" w:rsidRPr="00103634" w:rsidRDefault="001F6D3A" w:rsidP="001F6D3A">
      <w:pPr>
        <w:pStyle w:val="Brdtext"/>
        <w:spacing w:before="0" w:beforeAutospacing="0" w:after="0" w:afterAutospacing="0"/>
        <w:rPr>
          <w:rFonts w:ascii="Arial" w:hAnsi="Arial" w:cs="Arial"/>
          <w:b/>
          <w:bCs/>
        </w:rPr>
      </w:pPr>
    </w:p>
    <w:p w14:paraId="2E8292AD" w14:textId="192F017A" w:rsidR="00A129EA" w:rsidRPr="00AC6357" w:rsidRDefault="001F6D3A" w:rsidP="00AB2586">
      <w:pPr>
        <w:pStyle w:val="ledtext"/>
        <w:keepNext/>
        <w:rPr>
          <w:rFonts w:asciiTheme="minorHAnsi" w:hAnsiTheme="minorHAnsi" w:cstheme="minorHAnsi"/>
          <w:i w:val="0"/>
          <w:color w:val="FF0000"/>
          <w:sz w:val="24"/>
          <w:lang w:val="sv-SE"/>
        </w:rPr>
      </w:pPr>
      <w:r w:rsidRPr="00AC6357">
        <w:rPr>
          <w:rFonts w:asciiTheme="minorHAnsi" w:hAnsiTheme="minorHAnsi" w:cstheme="minorHAnsi"/>
          <w:i w:val="0"/>
          <w:color w:val="FF0000"/>
          <w:sz w:val="24"/>
          <w:lang w:val="sv-SE"/>
        </w:rPr>
        <w:t xml:space="preserve"> [Kostnaderna i tabellen ska överensstämma med de kostnader som tas upp i det elektroniska ansökningsformuläret. Här specificeras kostnaderna utefter arbetspaket och vem som finansierar. I ansökningsformuläret specificeras kostnaderna utifrån kostnadsslag (lön, tjänster, material, etc.).]</w:t>
      </w:r>
    </w:p>
    <w:p w14:paraId="1290BA5F" w14:textId="554A80F0" w:rsidR="00A129EA" w:rsidRPr="0049784D" w:rsidRDefault="00A129EA" w:rsidP="00AB2586">
      <w:pPr>
        <w:pStyle w:val="ledtext"/>
        <w:keepNext/>
        <w:rPr>
          <w:rFonts w:asciiTheme="minorHAnsi" w:hAnsiTheme="minorHAnsi" w:cstheme="minorHAnsi"/>
          <w:i w:val="0"/>
          <w:color w:val="FF0000"/>
          <w:sz w:val="20"/>
          <w:szCs w:val="20"/>
          <w:lang w:val="sv-SE"/>
        </w:rPr>
      </w:pPr>
    </w:p>
    <w:p w14:paraId="59755FC5" w14:textId="684B5DE1" w:rsidR="001F6D3A" w:rsidRPr="0049784D" w:rsidRDefault="001F6D3A" w:rsidP="001F6D3A">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Aktörskonstellation</w:t>
      </w:r>
    </w:p>
    <w:p w14:paraId="0F346C8A" w14:textId="6EFF586E" w:rsidR="005E397C" w:rsidRPr="00957B1A" w:rsidRDefault="005E397C" w:rsidP="001F6D3A">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aktörskonstellationen inklusive roller och kompetenser. Beskriv på vilket sätt olika branscher samverkar i projektet samt hur SMF eventuellt stärks. Beskriv hur konstellationen är vald med tanke på kunskapsutveckling, industriell implementering, kommersialisering och förnyelse.]</w:t>
      </w:r>
    </w:p>
    <w:p w14:paraId="24DC80D5" w14:textId="77777777" w:rsidR="005E397C" w:rsidRPr="0049784D" w:rsidRDefault="005E397C" w:rsidP="001F6D3A">
      <w:pPr>
        <w:pStyle w:val="ledtext"/>
        <w:keepNext/>
        <w:rPr>
          <w:rFonts w:asciiTheme="minorHAnsi" w:hAnsiTheme="minorHAnsi" w:cstheme="minorHAnsi"/>
          <w:i w:val="0"/>
          <w:color w:val="FF0000"/>
          <w:sz w:val="20"/>
          <w:szCs w:val="20"/>
          <w:lang w:val="sv-SE"/>
        </w:rPr>
      </w:pPr>
    </w:p>
    <w:p w14:paraId="1CBC0240" w14:textId="778C20D4" w:rsidR="005E397C" w:rsidRPr="0049784D" w:rsidRDefault="006B4542" w:rsidP="005E397C">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Hållbarhetsanalys</w:t>
      </w:r>
    </w:p>
    <w:p w14:paraId="73AF0C24" w14:textId="4E445C14" w:rsidR="005E397C" w:rsidRPr="0049784D" w:rsidRDefault="006B4542" w:rsidP="005E397C">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hur projektet påverkar hållbarheten positivt respektive negativt med avseende på miljö, arbetsmiljö och hälsa, mänskliga rättigheter, jämställdhet och mångfald. Beskriv hur projektet ska arbeta för att säkerställa att projektresultaten blir positiva ur hållbarhetsperspektiv (</w:t>
      </w:r>
      <w:r w:rsidR="00382C13">
        <w:rPr>
          <w:rFonts w:asciiTheme="minorHAnsi" w:hAnsiTheme="minorHAnsi" w:cstheme="minorHAnsi"/>
          <w:i w:val="0"/>
          <w:color w:val="FF0000"/>
          <w:sz w:val="24"/>
          <w:lang w:val="sv-SE"/>
        </w:rPr>
        <w:t>2.3 och 2.4</w:t>
      </w:r>
      <w:r w:rsidR="00281DF9">
        <w:rPr>
          <w:rFonts w:asciiTheme="minorHAnsi" w:hAnsiTheme="minorHAnsi" w:cstheme="minorHAnsi"/>
          <w:i w:val="0"/>
          <w:color w:val="FF0000"/>
          <w:sz w:val="24"/>
          <w:lang w:val="sv-SE"/>
        </w:rPr>
        <w:t xml:space="preserve">, </w:t>
      </w:r>
      <w:r w:rsidRPr="0049784D">
        <w:rPr>
          <w:rFonts w:asciiTheme="minorHAnsi" w:hAnsiTheme="minorHAnsi" w:cstheme="minorHAnsi"/>
          <w:i w:val="0"/>
          <w:color w:val="FF0000"/>
          <w:sz w:val="24"/>
          <w:lang w:val="sv-SE"/>
        </w:rPr>
        <w:t>se flik C i Excel-verktyget för hållbarhetsstöd).]</w:t>
      </w:r>
    </w:p>
    <w:p w14:paraId="611B0865" w14:textId="651E00DA" w:rsidR="006B4542" w:rsidRPr="0049784D" w:rsidRDefault="006B4542" w:rsidP="005E397C">
      <w:pPr>
        <w:pStyle w:val="ledtext"/>
        <w:keepNext/>
        <w:rPr>
          <w:rFonts w:asciiTheme="minorHAnsi" w:hAnsiTheme="minorHAnsi" w:cstheme="minorHAnsi"/>
          <w:i w:val="0"/>
          <w:color w:val="FF0000"/>
          <w:sz w:val="20"/>
          <w:szCs w:val="20"/>
          <w:lang w:val="sv-SE"/>
        </w:rPr>
      </w:pPr>
    </w:p>
    <w:p w14:paraId="314B318C" w14:textId="423197C0"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Implementeringsplan</w:t>
      </w:r>
    </w:p>
    <w:p w14:paraId="2CB893EA" w14:textId="0FB710F2"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 xml:space="preserve">[En tydlig implementeringsplan ska ingå som beskriver i vilka branscher resultaten kommer att spridas och nyttiggöras. Beskriv och förklara hur projektets lättviktslösningar kommer att kunna </w:t>
      </w:r>
      <w:r w:rsidRPr="0049784D">
        <w:rPr>
          <w:rFonts w:asciiTheme="minorHAnsi" w:hAnsiTheme="minorHAnsi" w:cstheme="minorHAnsi"/>
          <w:i w:val="0"/>
          <w:color w:val="FF0000"/>
          <w:sz w:val="24"/>
          <w:lang w:val="sv-SE"/>
        </w:rPr>
        <w:lastRenderedPageBreak/>
        <w:t>användas i kommersiella industriella projekt fem år efter projektets avslutning. Beskriv hur spridningen av resultaten eventuellt sker i industriella och/eller akademiska kurser.]</w:t>
      </w:r>
    </w:p>
    <w:p w14:paraId="400F397F" w14:textId="77777777" w:rsidR="006B4542" w:rsidRPr="0049784D" w:rsidRDefault="006B4542" w:rsidP="006B4542">
      <w:pPr>
        <w:pStyle w:val="ledtext"/>
        <w:keepNext/>
        <w:rPr>
          <w:rFonts w:asciiTheme="minorHAnsi" w:hAnsiTheme="minorHAnsi" w:cstheme="minorHAnsi"/>
          <w:i w:val="0"/>
          <w:color w:val="FF0000"/>
          <w:sz w:val="20"/>
          <w:szCs w:val="20"/>
          <w:lang w:val="sv-SE"/>
        </w:rPr>
      </w:pPr>
    </w:p>
    <w:p w14:paraId="231D8D89" w14:textId="35C69845"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Risker</w:t>
      </w:r>
    </w:p>
    <w:p w14:paraId="3FCB96CA" w14:textId="6629B908"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med ord riskerna i projektet, sannolikhet och konsekvens ifall dessa inträffar samt hur dessa risker hanteras (en siffra 1-5, 1=mycket låg).]</w:t>
      </w:r>
    </w:p>
    <w:p w14:paraId="34A0B4A6" w14:textId="143F18E7" w:rsidR="004C15AE" w:rsidRPr="004C15AE" w:rsidRDefault="004C15AE" w:rsidP="004C15AE"/>
    <w:p w14:paraId="53AB0C2A" w14:textId="63FE9494" w:rsidR="004C15AE" w:rsidRPr="004C15AE" w:rsidRDefault="004C15AE" w:rsidP="004C15AE"/>
    <w:p w14:paraId="3896CC21" w14:textId="0C21EA14" w:rsidR="004C15AE" w:rsidRPr="004C15AE" w:rsidRDefault="004C15AE" w:rsidP="004C15AE"/>
    <w:p w14:paraId="0C1DBDD0" w14:textId="6C077F0B" w:rsidR="004C15AE" w:rsidRPr="004C15AE" w:rsidRDefault="004C15AE" w:rsidP="004C15AE"/>
    <w:p w14:paraId="76A1C8D2" w14:textId="37A21BFF" w:rsidR="004C15AE" w:rsidRDefault="004C15AE" w:rsidP="004C15AE">
      <w:pPr>
        <w:rPr>
          <w:rFonts w:asciiTheme="minorHAnsi" w:hAnsiTheme="minorHAnsi" w:cstheme="minorHAnsi"/>
          <w:iCs/>
          <w:color w:val="FF0000"/>
          <w:szCs w:val="20"/>
        </w:rPr>
      </w:pPr>
    </w:p>
    <w:p w14:paraId="6118DB47" w14:textId="5B1D5DA0" w:rsidR="004C15AE" w:rsidRPr="004C15AE" w:rsidRDefault="004C15AE" w:rsidP="004C15AE">
      <w:pPr>
        <w:tabs>
          <w:tab w:val="left" w:pos="1930"/>
        </w:tabs>
      </w:pPr>
      <w:r>
        <w:tab/>
      </w:r>
      <w:bookmarkEnd w:id="0"/>
    </w:p>
    <w:sectPr w:rsidR="004C15AE" w:rsidRPr="004C15AE" w:rsidSect="0036334E">
      <w:headerReference w:type="default" r:id="rId12"/>
      <w:footerReference w:type="default" r:id="rId13"/>
      <w:pgSz w:w="11900" w:h="16840"/>
      <w:pgMar w:top="2268" w:right="1134" w:bottom="2098" w:left="1134"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F3E7" w14:textId="77777777" w:rsidR="00401751" w:rsidRDefault="00401751" w:rsidP="003837FB">
      <w:pPr>
        <w:spacing w:line="240" w:lineRule="auto"/>
      </w:pPr>
      <w:r>
        <w:separator/>
      </w:r>
    </w:p>
  </w:endnote>
  <w:endnote w:type="continuationSeparator" w:id="0">
    <w:p w14:paraId="4F8ACD1F" w14:textId="77777777" w:rsidR="00401751" w:rsidRDefault="00401751"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FC2F" w14:textId="77777777" w:rsidR="00AE21EB" w:rsidRDefault="00AE21EB" w:rsidP="00AE21EB">
    <w:pPr>
      <w:pStyle w:val="ledtext"/>
      <w:keepNext/>
      <w:rPr>
        <w:rFonts w:cs="Arial"/>
        <w:i w:val="0"/>
        <w:color w:val="FF0000"/>
        <w:sz w:val="20"/>
        <w:szCs w:val="20"/>
        <w:lang w:val="sv-SE"/>
      </w:rPr>
    </w:pPr>
  </w:p>
  <w:p w14:paraId="7AA78FDB" w14:textId="77777777" w:rsidR="00AE21EB" w:rsidRDefault="00AE21EB" w:rsidP="00AE21EB">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AE21EB" w14:paraId="66A783C8" w14:textId="77777777" w:rsidTr="00E4473A">
      <w:trPr>
        <w:trHeight w:val="54"/>
      </w:trPr>
      <w:tc>
        <w:tcPr>
          <w:tcW w:w="9484" w:type="dxa"/>
          <w:tcMar>
            <w:left w:w="0" w:type="dxa"/>
          </w:tcMar>
        </w:tcPr>
        <w:p w14:paraId="0946BD46" w14:textId="77777777" w:rsidR="00AE21EB" w:rsidRDefault="0036334E" w:rsidP="00AE21EB">
          <w:pPr>
            <w:tabs>
              <w:tab w:val="left" w:pos="356"/>
            </w:tabs>
            <w:ind w:right="209"/>
            <w:rPr>
              <w:rStyle w:val="Hyperlnk"/>
              <w:rFonts w:cs="Arial"/>
              <w:sz w:val="16"/>
            </w:rPr>
          </w:pPr>
          <w:hyperlink r:id="rId1" w:history="1">
            <w:r w:rsidR="00AE21EB" w:rsidRPr="0019339C">
              <w:rPr>
                <w:rStyle w:val="Hyperlnk"/>
                <w:rFonts w:cs="Arial"/>
                <w:sz w:val="16"/>
              </w:rPr>
              <w:t>www.vinnova.se</w:t>
            </w:r>
          </w:hyperlink>
          <w:r w:rsidR="00AE21EB">
            <w:rPr>
              <w:rFonts w:cs="Arial"/>
              <w:sz w:val="16"/>
            </w:rPr>
            <w:t xml:space="preserve">                                                 Utlysning</w:t>
          </w:r>
          <w:r w:rsidR="00AE21EB" w:rsidRPr="00D25953">
            <w:rPr>
              <w:rFonts w:cs="Arial"/>
              <w:sz w:val="16"/>
            </w:rPr>
            <w:t xml:space="preserve"> inom </w:t>
          </w:r>
          <w:r w:rsidR="00AE21EB">
            <w:rPr>
              <w:rFonts w:cs="Arial"/>
              <w:sz w:val="16"/>
            </w:rPr>
            <w:t xml:space="preserve">SIP LIGHTer                                                               </w:t>
          </w:r>
          <w:hyperlink r:id="rId2" w:history="1">
            <w:r w:rsidR="00AE21EB" w:rsidRPr="00746CC2">
              <w:rPr>
                <w:rStyle w:val="Hyperlnk"/>
                <w:rFonts w:cs="Arial"/>
                <w:sz w:val="16"/>
              </w:rPr>
              <w:t>www.lighter.nu</w:t>
            </w:r>
          </w:hyperlink>
        </w:p>
        <w:p w14:paraId="79D7CB84" w14:textId="77777777" w:rsidR="00AE21EB" w:rsidRDefault="00AE21EB" w:rsidP="00AE21EB">
          <w:pPr>
            <w:tabs>
              <w:tab w:val="left" w:pos="356"/>
            </w:tabs>
            <w:ind w:right="209"/>
            <w:rPr>
              <w:rFonts w:cs="Arial"/>
              <w:sz w:val="16"/>
            </w:rPr>
          </w:pPr>
        </w:p>
      </w:tc>
    </w:tr>
    <w:tr w:rsidR="00AE21EB" w14:paraId="5AA355F1" w14:textId="77777777" w:rsidTr="00E4473A">
      <w:trPr>
        <w:trHeight w:val="54"/>
      </w:trPr>
      <w:tc>
        <w:tcPr>
          <w:tcW w:w="9484" w:type="dxa"/>
          <w:tcMar>
            <w:left w:w="0" w:type="dxa"/>
          </w:tcMar>
        </w:tcPr>
        <w:p w14:paraId="4377812C" w14:textId="77777777" w:rsidR="00AE21EB" w:rsidRPr="00903BE1" w:rsidRDefault="00AE21EB" w:rsidP="00AE21EB">
          <w:pPr>
            <w:tabs>
              <w:tab w:val="left" w:pos="356"/>
            </w:tabs>
            <w:ind w:right="209"/>
            <w:rPr>
              <w:rFonts w:asciiTheme="minorHAnsi" w:hAnsiTheme="minorHAnsi" w:cs="Arial"/>
              <w:szCs w:val="20"/>
            </w:rPr>
          </w:pPr>
        </w:p>
      </w:tc>
    </w:tr>
  </w:tbl>
  <w:p w14:paraId="79D9F413" w14:textId="79F13DC5" w:rsidR="007856AC" w:rsidRPr="00AE21EB" w:rsidRDefault="00AE21EB" w:rsidP="00AE21EB">
    <w:pPr>
      <w:pStyle w:val="Sidfot"/>
    </w:pPr>
    <w:r w:rsidRPr="002977CB">
      <w:rPr>
        <w:rFonts w:cs="Arial"/>
        <w:noProof/>
        <w:sz w:val="16"/>
      </w:rPr>
      <w:drawing>
        <wp:anchor distT="0" distB="0" distL="114300" distR="114300" simplePos="0" relativeHeight="251661312" behindDoc="1" locked="0" layoutInCell="1" allowOverlap="1" wp14:anchorId="462D60FC" wp14:editId="55EE7A17">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1FA5" w14:textId="77777777" w:rsidR="00401751" w:rsidRDefault="00401751" w:rsidP="003837FB">
      <w:pPr>
        <w:spacing w:line="240" w:lineRule="auto"/>
      </w:pPr>
      <w:r>
        <w:separator/>
      </w:r>
    </w:p>
  </w:footnote>
  <w:footnote w:type="continuationSeparator" w:id="0">
    <w:p w14:paraId="31871746" w14:textId="77777777" w:rsidR="00401751" w:rsidRDefault="00401751"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286A"/>
    <w:multiLevelType w:val="hybridMultilevel"/>
    <w:tmpl w:val="F788A348"/>
    <w:lvl w:ilvl="0" w:tplc="A5985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7717898">
    <w:abstractNumId w:val="4"/>
  </w:num>
  <w:num w:numId="2" w16cid:durableId="756093364">
    <w:abstractNumId w:val="2"/>
  </w:num>
  <w:num w:numId="3" w16cid:durableId="2028096848">
    <w:abstractNumId w:val="3"/>
  </w:num>
  <w:num w:numId="4" w16cid:durableId="1653676567">
    <w:abstractNumId w:val="1"/>
  </w:num>
  <w:num w:numId="5" w16cid:durableId="181849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75EED"/>
    <w:rsid w:val="000D2051"/>
    <w:rsid w:val="000F4C3B"/>
    <w:rsid w:val="000F72D9"/>
    <w:rsid w:val="00105634"/>
    <w:rsid w:val="00123BB7"/>
    <w:rsid w:val="00160A56"/>
    <w:rsid w:val="001A7069"/>
    <w:rsid w:val="001C04A1"/>
    <w:rsid w:val="001D72DA"/>
    <w:rsid w:val="001E298A"/>
    <w:rsid w:val="001F6D3A"/>
    <w:rsid w:val="0020779E"/>
    <w:rsid w:val="0021755E"/>
    <w:rsid w:val="00254AB3"/>
    <w:rsid w:val="00262B64"/>
    <w:rsid w:val="00270FEE"/>
    <w:rsid w:val="00281DF9"/>
    <w:rsid w:val="002D3CDE"/>
    <w:rsid w:val="002E5741"/>
    <w:rsid w:val="002F1123"/>
    <w:rsid w:val="003208DA"/>
    <w:rsid w:val="0036334E"/>
    <w:rsid w:val="00382C13"/>
    <w:rsid w:val="003837FB"/>
    <w:rsid w:val="003940FC"/>
    <w:rsid w:val="003A30E7"/>
    <w:rsid w:val="003B1566"/>
    <w:rsid w:val="003C41A4"/>
    <w:rsid w:val="003E1613"/>
    <w:rsid w:val="003E1A8C"/>
    <w:rsid w:val="00401751"/>
    <w:rsid w:val="00406296"/>
    <w:rsid w:val="00415BEC"/>
    <w:rsid w:val="00422DC8"/>
    <w:rsid w:val="004639FC"/>
    <w:rsid w:val="0048168F"/>
    <w:rsid w:val="00486343"/>
    <w:rsid w:val="0049784D"/>
    <w:rsid w:val="004A7E54"/>
    <w:rsid w:val="004B3571"/>
    <w:rsid w:val="004C15AE"/>
    <w:rsid w:val="004D18B4"/>
    <w:rsid w:val="004D2C70"/>
    <w:rsid w:val="004F3844"/>
    <w:rsid w:val="005015C1"/>
    <w:rsid w:val="00514239"/>
    <w:rsid w:val="00523589"/>
    <w:rsid w:val="00533671"/>
    <w:rsid w:val="00535D9A"/>
    <w:rsid w:val="0055639C"/>
    <w:rsid w:val="00580233"/>
    <w:rsid w:val="00582F4E"/>
    <w:rsid w:val="0058700C"/>
    <w:rsid w:val="005D6D8E"/>
    <w:rsid w:val="005E397C"/>
    <w:rsid w:val="005E54D4"/>
    <w:rsid w:val="00616D35"/>
    <w:rsid w:val="0065656A"/>
    <w:rsid w:val="006B4542"/>
    <w:rsid w:val="006F1B99"/>
    <w:rsid w:val="00701F68"/>
    <w:rsid w:val="007077F6"/>
    <w:rsid w:val="00711217"/>
    <w:rsid w:val="00713214"/>
    <w:rsid w:val="007622D4"/>
    <w:rsid w:val="007856AC"/>
    <w:rsid w:val="00797FA7"/>
    <w:rsid w:val="007A033D"/>
    <w:rsid w:val="007E6AEF"/>
    <w:rsid w:val="00830FE9"/>
    <w:rsid w:val="00833AA2"/>
    <w:rsid w:val="00882C0E"/>
    <w:rsid w:val="00887289"/>
    <w:rsid w:val="008A3B1C"/>
    <w:rsid w:val="008D7C5E"/>
    <w:rsid w:val="009064A6"/>
    <w:rsid w:val="00925198"/>
    <w:rsid w:val="00934565"/>
    <w:rsid w:val="00953EB5"/>
    <w:rsid w:val="00957B1A"/>
    <w:rsid w:val="00957F45"/>
    <w:rsid w:val="009634D9"/>
    <w:rsid w:val="00995692"/>
    <w:rsid w:val="009D0A57"/>
    <w:rsid w:val="009F2D02"/>
    <w:rsid w:val="00A003BD"/>
    <w:rsid w:val="00A008AE"/>
    <w:rsid w:val="00A05284"/>
    <w:rsid w:val="00A129EA"/>
    <w:rsid w:val="00A258C3"/>
    <w:rsid w:val="00A539FD"/>
    <w:rsid w:val="00A80D55"/>
    <w:rsid w:val="00A82EBD"/>
    <w:rsid w:val="00A964E9"/>
    <w:rsid w:val="00AA62FE"/>
    <w:rsid w:val="00AB2586"/>
    <w:rsid w:val="00AC2CC6"/>
    <w:rsid w:val="00AC6357"/>
    <w:rsid w:val="00AE21EB"/>
    <w:rsid w:val="00AE5EFB"/>
    <w:rsid w:val="00AE7016"/>
    <w:rsid w:val="00B14E07"/>
    <w:rsid w:val="00B16249"/>
    <w:rsid w:val="00B51E3D"/>
    <w:rsid w:val="00B5624A"/>
    <w:rsid w:val="00B64478"/>
    <w:rsid w:val="00B70F63"/>
    <w:rsid w:val="00B76E37"/>
    <w:rsid w:val="00C30B98"/>
    <w:rsid w:val="00C42921"/>
    <w:rsid w:val="00C76F52"/>
    <w:rsid w:val="00C7758E"/>
    <w:rsid w:val="00C852CE"/>
    <w:rsid w:val="00CD196A"/>
    <w:rsid w:val="00CF6B66"/>
    <w:rsid w:val="00D1090A"/>
    <w:rsid w:val="00D25ADC"/>
    <w:rsid w:val="00D56719"/>
    <w:rsid w:val="00D63EC3"/>
    <w:rsid w:val="00D7241E"/>
    <w:rsid w:val="00D77A50"/>
    <w:rsid w:val="00D97771"/>
    <w:rsid w:val="00DA0B76"/>
    <w:rsid w:val="00DA32ED"/>
    <w:rsid w:val="00DA6A2C"/>
    <w:rsid w:val="00DB5EAE"/>
    <w:rsid w:val="00E077F3"/>
    <w:rsid w:val="00E46A6D"/>
    <w:rsid w:val="00E933DD"/>
    <w:rsid w:val="00EA6DE4"/>
    <w:rsid w:val="00EC16F1"/>
    <w:rsid w:val="00ED4ECF"/>
    <w:rsid w:val="00EE2701"/>
    <w:rsid w:val="00EE3F5E"/>
    <w:rsid w:val="00EF6696"/>
    <w:rsid w:val="00F14857"/>
    <w:rsid w:val="00F40A95"/>
    <w:rsid w:val="00F52FBF"/>
    <w:rsid w:val="00F9560E"/>
    <w:rsid w:val="00FA368D"/>
    <w:rsid w:val="00FB5BA7"/>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49784D"/>
    <w:pPr>
      <w:keepNext/>
      <w:tabs>
        <w:tab w:val="left" w:pos="567"/>
        <w:tab w:val="left" w:pos="851"/>
      </w:tabs>
      <w:spacing w:after="120" w:line="360" w:lineRule="exact"/>
      <w:outlineLvl w:val="0"/>
    </w:pPr>
    <w:rPr>
      <w:rFonts w:asciiTheme="minorHAnsi" w:hAnsiTheme="minorHAnsi" w:cstheme="minorHAnsi"/>
      <w:b/>
      <w:bCs/>
      <w:kern w:val="32"/>
      <w:sz w:val="32"/>
      <w:szCs w:val="36"/>
      <w:lang w:eastAsia="ja-JP"/>
    </w:rPr>
  </w:style>
  <w:style w:type="paragraph" w:styleId="Rubrik2">
    <w:name w:val="heading 2"/>
    <w:next w:val="Normal"/>
    <w:link w:val="Rubrik2Char"/>
    <w:autoRedefine/>
    <w:uiPriority w:val="9"/>
    <w:qFormat/>
    <w:rsid w:val="0049784D"/>
    <w:pPr>
      <w:keepNext/>
      <w:numPr>
        <w:numId w:val="5"/>
      </w:numPr>
      <w:spacing w:before="240" w:after="120"/>
      <w:outlineLvl w:val="1"/>
    </w:pPr>
    <w:rPr>
      <w:rFonts w:asciiTheme="minorHAnsi" w:hAnsi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49784D"/>
    <w:rPr>
      <w:rFonts w:asciiTheme="minorHAnsi" w:hAnsi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49784D"/>
    <w:rPr>
      <w:rFonts w:asciiTheme="minorHAnsi" w:hAnsiTheme="minorHAnsi" w:cstheme="minorHAnsi"/>
      <w:b/>
      <w:bCs/>
      <w:kern w:val="32"/>
      <w:sz w:val="32"/>
      <w:szCs w:val="36"/>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BC616-8DEA-4099-9644-BD2B55C2A655}">
  <ds:schemaRefs>
    <ds:schemaRef ds:uri="http://schemas.openxmlformats.org/officeDocument/2006/bibliography"/>
  </ds:schemaRefs>
</ds:datastoreItem>
</file>

<file path=customXml/itemProps2.xml><?xml version="1.0" encoding="utf-8"?>
<ds:datastoreItem xmlns:ds="http://schemas.openxmlformats.org/officeDocument/2006/customXml" ds:itemID="{DA93D70D-3DDA-4C86-97B3-BB8B5269B6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CF8F0-05BD-45DA-A42D-C5D9F1C6DD19}">
  <ds:schemaRefs>
    <ds:schemaRef ds:uri="http://schemas.microsoft.com/sharepoint/v3/contenttype/forms"/>
  </ds:schemaRefs>
</ds:datastoreItem>
</file>

<file path=customXml/itemProps4.xml><?xml version="1.0" encoding="utf-8"?>
<ds:datastoreItem xmlns:ds="http://schemas.openxmlformats.org/officeDocument/2006/customXml" ds:itemID="{7A6E7E14-6E9E-441A-9327-FEABD4024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5</TotalTime>
  <Pages>3</Pages>
  <Words>705</Words>
  <Characters>3742</Characters>
  <Application>Microsoft Office Word</Application>
  <DocSecurity>0</DocSecurity>
  <Lines>31</Lines>
  <Paragraphs>8</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4439</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Katinka Ernstsson</cp:lastModifiedBy>
  <cp:revision>5</cp:revision>
  <cp:lastPrinted>2020-08-13T10:29:00Z</cp:lastPrinted>
  <dcterms:created xsi:type="dcterms:W3CDTF">2022-06-28T08:35:00Z</dcterms:created>
  <dcterms:modified xsi:type="dcterms:W3CDTF">2022-08-17T20:20:00Z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